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DA" w:rsidRPr="0042001C" w:rsidRDefault="00CC14DA" w:rsidP="00CC14DA">
      <w:pPr>
        <w:pStyle w:val="Tekstpodstawowy"/>
        <w:rPr>
          <w:rStyle w:val="Tytuksiki"/>
        </w:rPr>
      </w:pPr>
    </w:p>
    <w:p w:rsidR="00CC14DA" w:rsidRPr="006462EE" w:rsidRDefault="007E14C5" w:rsidP="00CC14DA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760720" cy="1091987"/>
            <wp:effectExtent l="0" t="0" r="0" b="0"/>
            <wp:docPr id="1" name="Obraz 1" descr="http://wuplodz.praca.gov.pl/documents/1135458/1462653/ci%C4%85g%20znak%C3%B3w%20RPO%20czarno-bia%C5%82y/e20214af-632a-4609-85cb-621df76ae95a?t=143271609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uplodz.praca.gov.pl/documents/1135458/1462653/ci%C4%85g%20znak%C3%B3w%20RPO%20czarno-bia%C5%82y/e20214af-632a-4609-85cb-621df76ae95a?t=1432716095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DA" w:rsidRPr="006462EE" w:rsidRDefault="00CC14DA" w:rsidP="00CC14DA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C14DA" w:rsidRDefault="00F9113B" w:rsidP="00CC14DA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:rsidR="00CC14DA" w:rsidRPr="00536FFD" w:rsidRDefault="00CC14DA" w:rsidP="00CC14DA">
      <w:pPr>
        <w:ind w:left="360"/>
        <w:jc w:val="both"/>
        <w:rPr>
          <w:bCs/>
        </w:rPr>
      </w:pPr>
    </w:p>
    <w:p w:rsidR="00CC14DA" w:rsidRPr="00536FFD" w:rsidRDefault="00F9113B" w:rsidP="00CC14DA">
      <w:pPr>
        <w:jc w:val="both"/>
        <w:rPr>
          <w:bCs/>
        </w:rPr>
      </w:pPr>
      <w:r>
        <w:rPr>
          <w:bCs/>
        </w:rPr>
        <w:t xml:space="preserve">Oświadczam, że </w:t>
      </w:r>
      <w:r w:rsidR="00CC14DA" w:rsidRPr="00536FFD">
        <w:rPr>
          <w:bCs/>
        </w:rPr>
        <w:t>przyjmuję do wiadomości co następuję:</w:t>
      </w:r>
    </w:p>
    <w:p w:rsidR="00CC14DA" w:rsidRPr="00536FFD" w:rsidRDefault="00CC14DA" w:rsidP="00CC14DA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:rsidR="00CC14DA" w:rsidRPr="00536FFD" w:rsidRDefault="00CC14DA" w:rsidP="00CC14DA">
      <w:pPr>
        <w:jc w:val="both"/>
      </w:pPr>
    </w:p>
    <w:p w:rsidR="00CC14DA" w:rsidRPr="00536FFD" w:rsidRDefault="00CC14DA" w:rsidP="00F9113B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Administratorem moich da</w:t>
      </w:r>
      <w:r w:rsidR="00F9113B">
        <w:t xml:space="preserve">nych osobowych jest </w:t>
      </w: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:rsidR="00CC14DA" w:rsidRPr="00B058E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</w:t>
      </w:r>
      <w:r w:rsidR="00F9113B">
        <w:t xml:space="preserve"> na adres poczty elektronicznej:</w:t>
      </w:r>
      <w:r w:rsidRPr="00536FFD">
        <w:t xml:space="preserve"> </w:t>
      </w:r>
      <w:hyperlink r:id="rId9" w:history="1">
        <w:r w:rsidRPr="00536FFD">
          <w:rPr>
            <w:rStyle w:val="Hipercze"/>
          </w:rPr>
          <w:t>iod@lodzkie.pl</w:t>
        </w:r>
      </w:hyperlink>
      <w:r w:rsidRPr="00536FFD">
        <w:t xml:space="preserve"> lub adres poczty </w:t>
      </w:r>
      <w:hyperlink r:id="rId10" w:history="1">
        <w:r w:rsidR="00A66CC7" w:rsidRPr="0095045F">
          <w:rPr>
            <w:rStyle w:val="Hipercze"/>
          </w:rPr>
          <w:t>iod@skierniewice.praca.gov.pl</w:t>
        </w:r>
      </w:hyperlink>
      <w:r w:rsidR="00B058ED">
        <w:t xml:space="preserve"> </w:t>
      </w:r>
      <w:r w:rsidRPr="00B058ED">
        <w:t>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Moje dane osobowe będą przetwarzane wyłącznie w celu</w:t>
      </w:r>
      <w:r w:rsidR="00F9113B">
        <w:t xml:space="preserve"> badania kwalifikowalności wydatków w</w:t>
      </w:r>
      <w:r w:rsidRPr="00536FFD">
        <w:t xml:space="preserve"> Projek</w:t>
      </w:r>
      <w:r w:rsidR="00F9113B">
        <w:t>cie</w:t>
      </w:r>
      <w:r w:rsidRPr="00536FFD">
        <w:t xml:space="preserve"> </w:t>
      </w:r>
      <w:r w:rsidR="0017577A" w:rsidRPr="0017577A">
        <w:rPr>
          <w:b/>
        </w:rPr>
        <w:t>„Aktywizacja osób po 29. Roku życia pozostających bez pracy w powiecie skierniewickim i mieście Skierniewice”</w:t>
      </w:r>
      <w:r w:rsidRPr="00536FFD">
        <w:t xml:space="preserve"> </w:t>
      </w:r>
      <w:r w:rsidR="00F9113B">
        <w:t xml:space="preserve">realizowanego </w:t>
      </w:r>
      <w:r w:rsidRPr="00536FFD">
        <w:t>w ramach Regionalnego Programu Operacyjnego Województwa Łódzkiego na lata 2014-2020.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:rsidR="00CC14DA" w:rsidRPr="00536FFD" w:rsidRDefault="00CC14DA" w:rsidP="00647C74">
      <w:pPr>
        <w:numPr>
          <w:ilvl w:val="0"/>
          <w:numId w:val="2"/>
        </w:numPr>
        <w:suppressAutoHyphens w:val="0"/>
        <w:spacing w:after="160" w:line="259" w:lineRule="auto"/>
        <w:ind w:left="709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CC14DA" w:rsidRPr="00536FFD" w:rsidRDefault="00CC14DA" w:rsidP="00647C74">
      <w:pPr>
        <w:numPr>
          <w:ilvl w:val="0"/>
          <w:numId w:val="2"/>
        </w:numPr>
        <w:suppressAutoHyphens w:val="0"/>
        <w:spacing w:after="160" w:line="259" w:lineRule="auto"/>
        <w:ind w:left="709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:rsidR="00CC14DA" w:rsidRDefault="00CC14DA" w:rsidP="00647C74">
      <w:pPr>
        <w:numPr>
          <w:ilvl w:val="0"/>
          <w:numId w:val="2"/>
        </w:numPr>
        <w:suppressAutoHyphens w:val="0"/>
        <w:spacing w:after="160" w:line="259" w:lineRule="auto"/>
        <w:ind w:left="709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>
        <w:lastRenderedPageBreak/>
        <w:t>Odbiorcą moich danych jest</w:t>
      </w:r>
      <w:r w:rsidRPr="00536FFD">
        <w:t>:</w:t>
      </w:r>
    </w:p>
    <w:p w:rsidR="00CC14DA" w:rsidRPr="00536FFD" w:rsidRDefault="00CC14DA" w:rsidP="00CC14DA">
      <w:pPr>
        <w:numPr>
          <w:ilvl w:val="2"/>
          <w:numId w:val="4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:rsidR="00CC14DA" w:rsidRDefault="00CC14DA" w:rsidP="00CC14DA">
      <w:pPr>
        <w:numPr>
          <w:ilvl w:val="2"/>
          <w:numId w:val="4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:rsidR="00CC14DA" w:rsidRPr="00536FFD" w:rsidRDefault="00CC14DA" w:rsidP="00CC14DA">
      <w:pPr>
        <w:numPr>
          <w:ilvl w:val="2"/>
          <w:numId w:val="4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:rsidR="00CC14DA" w:rsidRPr="00536FFD" w:rsidRDefault="00CC14DA" w:rsidP="00CC14DA">
      <w:pPr>
        <w:numPr>
          <w:ilvl w:val="2"/>
          <w:numId w:val="4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</w:t>
      </w:r>
      <w:r w:rsidR="0017577A">
        <w:t xml:space="preserve">Miasto Skierniewice/Powiatowy Urząd Pracy </w:t>
      </w:r>
      <w:r w:rsidR="00B058ED">
        <w:br/>
      </w:r>
      <w:bookmarkStart w:id="0" w:name="_GoBack"/>
      <w:bookmarkEnd w:id="0"/>
      <w:r w:rsidR="0017577A">
        <w:t>w Skierniewicach</w:t>
      </w:r>
      <w:r w:rsidRPr="00536FFD">
        <w:t>,</w:t>
      </w:r>
    </w:p>
    <w:p w:rsidR="00CC14DA" w:rsidRPr="00536FFD" w:rsidRDefault="00CC14DA" w:rsidP="00CC14DA">
      <w:pPr>
        <w:jc w:val="both"/>
      </w:pPr>
      <w:r w:rsidRPr="00536FFD">
        <w:t>Moje dane osobowe mogą zostać przekazane</w:t>
      </w:r>
      <w:r w:rsidR="00647C74">
        <w:t xml:space="preserve"> </w:t>
      </w:r>
      <w:r w:rsidR="00647C74" w:rsidRPr="00647C74">
        <w:t>podmiotom i osobom zaangażowanym w realizację Regionalnego Programu Operacyjnego Województwa Łódzkiego na lata 2014-2020, wykonującym obowiązku kontrolne, a także organom władzy publicznej, w szczególności: upoważnionym pracownikom administratora i podmiotu przetwarzającego</w:t>
      </w:r>
      <w:r w:rsidR="00647C74">
        <w:t xml:space="preserve">, </w:t>
      </w:r>
      <w:r w:rsidR="00647C74" w:rsidRPr="00647C74">
        <w:t>podmiotom zajmującym się audytem, kontrolą, monitoringiem i sprawozdawczością (przykładowo: Ministerstwo Infrastruktury i Rozwoju, Krajowa Administracja Skarbowa, Wojewoda Łódzki, Najwyższa Izba Kontroli), policji, prokuraturze, sądom</w:t>
      </w:r>
      <w:r w:rsidRPr="00536FFD">
        <w:t>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Podanie danych jest warunkiem koniecznym</w:t>
      </w:r>
      <w:r w:rsidR="00A0474D">
        <w:t xml:space="preserve"> dla realizacji Projektu i oceny kwalifikowalności wydatków w Projekcie</w:t>
      </w:r>
      <w:r w:rsidRPr="00536FFD">
        <w:t>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p w:rsidR="00CC14DA" w:rsidRPr="00536FFD" w:rsidRDefault="00CC14DA" w:rsidP="00CC14DA">
      <w:pPr>
        <w:jc w:val="both"/>
      </w:pPr>
    </w:p>
    <w:tbl>
      <w:tblPr>
        <w:tblW w:w="9212" w:type="dxa"/>
        <w:tblInd w:w="2" w:type="dxa"/>
        <w:tblLayout w:type="fixed"/>
        <w:tblLook w:val="00A0"/>
      </w:tblPr>
      <w:tblGrid>
        <w:gridCol w:w="4248"/>
        <w:gridCol w:w="4964"/>
      </w:tblGrid>
      <w:tr w:rsidR="00CC14DA" w:rsidRPr="00536FFD" w:rsidTr="00383949">
        <w:tc>
          <w:tcPr>
            <w:tcW w:w="4248" w:type="dxa"/>
          </w:tcPr>
          <w:p w:rsidR="00CC14DA" w:rsidRPr="00536FFD" w:rsidRDefault="00CC14DA" w:rsidP="00383949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:rsidR="00CC14DA" w:rsidRPr="00536FFD" w:rsidRDefault="00CC14DA" w:rsidP="00383949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CC14DA" w:rsidRPr="00536FFD" w:rsidTr="00383949">
        <w:tc>
          <w:tcPr>
            <w:tcW w:w="4248" w:type="dxa"/>
          </w:tcPr>
          <w:p w:rsidR="00CC14DA" w:rsidRPr="00536FFD" w:rsidRDefault="00CC14DA" w:rsidP="00383949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:rsidR="00CC14DA" w:rsidRPr="00536FFD" w:rsidRDefault="0010285C" w:rsidP="00D9623A">
            <w:pPr>
              <w:jc w:val="both"/>
            </w:pPr>
            <w:r>
              <w:rPr>
                <w:i/>
                <w:iCs/>
              </w:rPr>
              <w:t xml:space="preserve">      </w:t>
            </w:r>
            <w:r w:rsidR="00CC14DA" w:rsidRPr="00536FFD">
              <w:rPr>
                <w:i/>
                <w:iCs/>
              </w:rPr>
              <w:t>CZYTELNY PODPIS</w:t>
            </w:r>
          </w:p>
        </w:tc>
      </w:tr>
    </w:tbl>
    <w:p w:rsidR="004A5B2C" w:rsidRDefault="004A5B2C" w:rsidP="00CC14DA"/>
    <w:sectPr w:rsidR="004A5B2C" w:rsidSect="00EA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8C7" w:rsidRDefault="00D068C7" w:rsidP="00CC14DA">
      <w:pPr>
        <w:spacing w:after="0" w:line="240" w:lineRule="auto"/>
      </w:pPr>
      <w:r>
        <w:separator/>
      </w:r>
    </w:p>
  </w:endnote>
  <w:endnote w:type="continuationSeparator" w:id="0">
    <w:p w:rsidR="00D068C7" w:rsidRDefault="00D068C7" w:rsidP="00CC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8C7" w:rsidRDefault="00D068C7" w:rsidP="00CC14DA">
      <w:pPr>
        <w:spacing w:after="0" w:line="240" w:lineRule="auto"/>
      </w:pPr>
      <w:r>
        <w:separator/>
      </w:r>
    </w:p>
  </w:footnote>
  <w:footnote w:type="continuationSeparator" w:id="0">
    <w:p w:rsidR="00D068C7" w:rsidRDefault="00D068C7" w:rsidP="00CC1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4DA"/>
    <w:rsid w:val="0010285C"/>
    <w:rsid w:val="0017577A"/>
    <w:rsid w:val="001F314A"/>
    <w:rsid w:val="00231993"/>
    <w:rsid w:val="0042001C"/>
    <w:rsid w:val="004A5B2C"/>
    <w:rsid w:val="004B74D3"/>
    <w:rsid w:val="00647C74"/>
    <w:rsid w:val="00657CA7"/>
    <w:rsid w:val="00777421"/>
    <w:rsid w:val="007E14AD"/>
    <w:rsid w:val="007E14C5"/>
    <w:rsid w:val="008E4223"/>
    <w:rsid w:val="00A0474D"/>
    <w:rsid w:val="00A66CC7"/>
    <w:rsid w:val="00B058ED"/>
    <w:rsid w:val="00B6600D"/>
    <w:rsid w:val="00C572A8"/>
    <w:rsid w:val="00CC14DA"/>
    <w:rsid w:val="00D068C7"/>
    <w:rsid w:val="00D30773"/>
    <w:rsid w:val="00D9623A"/>
    <w:rsid w:val="00EA13EF"/>
    <w:rsid w:val="00EA55A6"/>
    <w:rsid w:val="00F9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4D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C14D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rsid w:val="00CC14DA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CC14D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CC14D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CC14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14D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CC14D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C5"/>
    <w:rPr>
      <w:rFonts w:ascii="Tahoma" w:eastAsia="Times New Roman" w:hAnsi="Tahoma" w:cs="Tahoma"/>
      <w:sz w:val="16"/>
      <w:szCs w:val="16"/>
      <w:lang w:eastAsia="ar-SA"/>
    </w:rPr>
  </w:style>
  <w:style w:type="character" w:styleId="Tytuksiki">
    <w:name w:val="Book Title"/>
    <w:basedOn w:val="Domylnaczcionkaakapitu"/>
    <w:uiPriority w:val="33"/>
    <w:qFormat/>
    <w:rsid w:val="0042001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4D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C14D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rsid w:val="00CC14DA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CC14D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CC14D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CC14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14D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CC14D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C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skierniewice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11960-CBBD-4881-9FF5-D55E19DC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Janicki</dc:creator>
  <cp:keywords/>
  <dc:description/>
  <cp:lastModifiedBy>rosann</cp:lastModifiedBy>
  <cp:revision>6</cp:revision>
  <cp:lastPrinted>2019-02-21T10:02:00Z</cp:lastPrinted>
  <dcterms:created xsi:type="dcterms:W3CDTF">2018-09-17T10:46:00Z</dcterms:created>
  <dcterms:modified xsi:type="dcterms:W3CDTF">2020-01-13T09:29:00Z</dcterms:modified>
</cp:coreProperties>
</file>