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D" w:rsidRDefault="00B1701D" w:rsidP="00B1701D">
      <w:pPr>
        <w:jc w:val="right"/>
        <w:rPr>
          <w:b/>
        </w:rPr>
      </w:pPr>
      <w:r>
        <w:rPr>
          <w:b/>
        </w:rPr>
        <w:t>Załącznik nr 3 do Regulaminu Konkursu</w:t>
      </w:r>
    </w:p>
    <w:p w:rsidR="00B1701D" w:rsidRPr="00002D35" w:rsidRDefault="00B1701D" w:rsidP="00B1701D">
      <w:pPr>
        <w:jc w:val="right"/>
        <w:rPr>
          <w:b/>
        </w:rPr>
      </w:pPr>
    </w:p>
    <w:p w:rsidR="00B1701D" w:rsidRDefault="00B1701D" w:rsidP="00B1701D">
      <w:pPr>
        <w:jc w:val="center"/>
        <w:rPr>
          <w:b/>
        </w:rPr>
      </w:pPr>
      <w:r>
        <w:rPr>
          <w:b/>
        </w:rPr>
        <w:t>KARTA OCENY FORMALNEJ</w:t>
      </w:r>
    </w:p>
    <w:p w:rsidR="00B1701D" w:rsidRDefault="00B1701D" w:rsidP="00B1701D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:rsidR="00B1701D" w:rsidRDefault="00B1701D" w:rsidP="00B1701D">
      <w:pPr>
        <w:jc w:val="center"/>
        <w:rPr>
          <w:b/>
        </w:rPr>
      </w:pPr>
      <w:r>
        <w:rPr>
          <w:b/>
        </w:rPr>
        <w:t>DZIAŁALNOŚCI GOSPODARCZEJ</w:t>
      </w:r>
    </w:p>
    <w:p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złożonego w projekcie </w:t>
      </w:r>
      <w:r w:rsidRPr="00EB13AD">
        <w:rPr>
          <w:b/>
        </w:rPr>
        <w:t xml:space="preserve">„Aktywizacja osób </w:t>
      </w:r>
      <w:r>
        <w:rPr>
          <w:b/>
        </w:rPr>
        <w:t xml:space="preserve">po 29 roku życia </w:t>
      </w:r>
      <w:r w:rsidRPr="00EB13AD">
        <w:rPr>
          <w:b/>
        </w:rPr>
        <w:t>pozostających bez pracy w powiecie skierniewickim i mieście Skierniewice (</w:t>
      </w:r>
      <w:r>
        <w:rPr>
          <w:b/>
        </w:rPr>
        <w:t>II</w:t>
      </w:r>
      <w:r w:rsidRPr="00EB13AD">
        <w:rPr>
          <w:b/>
        </w:rPr>
        <w:t>I)”</w:t>
      </w:r>
    </w:p>
    <w:p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realizowanym ze środków Europejskiego Funduszu Społecznego </w:t>
      </w:r>
    </w:p>
    <w:p w:rsidR="00B1701D" w:rsidRDefault="00B1701D" w:rsidP="00B1701D">
      <w:pPr>
        <w:jc w:val="center"/>
        <w:rPr>
          <w:b/>
        </w:rPr>
      </w:pPr>
    </w:p>
    <w:p w:rsidR="00B1701D" w:rsidRPr="008A5978" w:rsidRDefault="00B1701D" w:rsidP="00B1701D">
      <w:pPr>
        <w:rPr>
          <w:b/>
          <w:szCs w:val="28"/>
        </w:rPr>
      </w:pPr>
    </w:p>
    <w:p w:rsidR="00B1701D" w:rsidRPr="008A5978" w:rsidRDefault="00B1701D" w:rsidP="00B1701D">
      <w:pPr>
        <w:rPr>
          <w:b/>
          <w:szCs w:val="28"/>
        </w:rPr>
      </w:pPr>
      <w:r w:rsidRPr="008A5978">
        <w:rPr>
          <w:b/>
          <w:szCs w:val="28"/>
        </w:rPr>
        <w:t>Imię i Nazwisko bezrobotnego……………………………………….</w:t>
      </w:r>
    </w:p>
    <w:p w:rsidR="00B1701D" w:rsidRDefault="00B1701D" w:rsidP="00B1701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662"/>
        <w:gridCol w:w="1134"/>
        <w:gridCol w:w="1149"/>
      </w:tblGrid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Lp.</w:t>
            </w: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formalne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Tak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Nie</w:t>
            </w:r>
          </w:p>
        </w:tc>
      </w:tr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Pr="008A5978" w:rsidRDefault="00B1701D" w:rsidP="009106A5">
            <w:pPr>
              <w:jc w:val="both"/>
              <w:rPr>
                <w:rFonts w:eastAsia="Lucida Sans Unicode"/>
                <w:kern w:val="2"/>
              </w:rPr>
            </w:pPr>
            <w:r w:rsidRPr="008A5978">
              <w:t>Formularz wniosku został złożony w wyznaczonym terminie</w:t>
            </w:r>
          </w:p>
          <w:p w:rsidR="00B1701D" w:rsidRPr="008A5978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Pr="008A5978" w:rsidRDefault="00B1701D" w:rsidP="009106A5">
            <w:pPr>
              <w:jc w:val="both"/>
              <w:rPr>
                <w:rFonts w:eastAsia="Lucida Sans Unicode"/>
                <w:kern w:val="2"/>
              </w:rPr>
            </w:pPr>
            <w:r w:rsidRPr="008A5978">
              <w:t>Wniosek został wypełniony kompletnie, czytelnie i podpisany przez wnioskodawcę</w:t>
            </w:r>
          </w:p>
          <w:p w:rsidR="00B1701D" w:rsidRPr="008A5978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Pr="008A5978" w:rsidRDefault="00B1701D" w:rsidP="009106A5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jest osobą bezrobotną zarejestrowaną w Powiatowym Urzędzie Pracy w Skierniewicach</w:t>
            </w:r>
          </w:p>
          <w:p w:rsidR="00B1701D" w:rsidRPr="008A5978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Pr="008A5978" w:rsidRDefault="00B1701D" w:rsidP="009106A5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nie będzie prowadził działalności wyłączonej                            z dofinansowania</w:t>
            </w:r>
          </w:p>
          <w:p w:rsidR="00B1701D" w:rsidRPr="008A5978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Pr="008A5978" w:rsidRDefault="00B1701D" w:rsidP="009106A5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deklaruje uruchomienie działalności gospodarczej</w:t>
            </w:r>
          </w:p>
          <w:p w:rsidR="00B1701D" w:rsidRPr="008A5978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B1701D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Pr="008A5978" w:rsidRDefault="00B1701D" w:rsidP="009106A5">
            <w:pPr>
              <w:spacing w:line="360" w:lineRule="auto"/>
              <w:jc w:val="both"/>
              <w:rPr>
                <w:rFonts w:eastAsia="Lucida Sans Unicode"/>
                <w:kern w:val="2"/>
              </w:rPr>
            </w:pPr>
            <w:r w:rsidRPr="008A5978">
              <w:t>Kandydat nie posiadał</w:t>
            </w:r>
            <w:r w:rsidRPr="008A5978">
              <w:rPr>
                <w:b/>
              </w:rPr>
              <w:t xml:space="preserve"> </w:t>
            </w:r>
            <w:r w:rsidRPr="008A5978">
              <w:t xml:space="preserve">wpisu do ewidencji działalności gospodarczej w okresie 12 miesięcy przed dniem złożenia wniosku.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8A5978" w:rsidTr="009106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978" w:rsidRDefault="008A5978" w:rsidP="002408A1">
            <w:pPr>
              <w:widowControl w:val="0"/>
              <w:suppressAutoHyphens/>
              <w:jc w:val="center"/>
            </w:pPr>
            <w: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978" w:rsidRPr="008A5978" w:rsidRDefault="008A5978" w:rsidP="009106A5">
            <w:pPr>
              <w:spacing w:line="360" w:lineRule="auto"/>
              <w:jc w:val="both"/>
            </w:pPr>
            <w:r w:rsidRPr="008A5978">
              <w:t>Wniosek spełnia wszystkie kryteria zapisane w Regulaminie Konkursu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8" w:rsidRDefault="008A5978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8" w:rsidRDefault="008A5978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</w:tbl>
    <w:p w:rsidR="00B1701D" w:rsidRDefault="00B1701D" w:rsidP="00B1701D">
      <w:pPr>
        <w:rPr>
          <w:rFonts w:eastAsia="Lucida Sans Unicode"/>
          <w:b/>
          <w:kern w:val="2"/>
        </w:rPr>
      </w:pPr>
    </w:p>
    <w:p w:rsidR="00B1701D" w:rsidRDefault="00B1701D" w:rsidP="00B1701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1842"/>
        <w:gridCol w:w="1716"/>
      </w:tblGrid>
      <w:tr w:rsidR="00B1701D" w:rsidTr="009106A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both"/>
              <w:rPr>
                <w:rFonts w:eastAsia="Lucida Sans Unicode"/>
                <w:kern w:val="2"/>
              </w:rPr>
            </w:pPr>
          </w:p>
          <w:p w:rsidR="00B1701D" w:rsidRDefault="00B1701D" w:rsidP="009106A5">
            <w:pPr>
              <w:jc w:val="both"/>
            </w:pPr>
            <w:r>
              <w:t>Spełnione zostały wszystkie wymogi formalne*</w:t>
            </w:r>
          </w:p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both"/>
              <w:rPr>
                <w:rFonts w:eastAsia="Lucida Sans Unicode"/>
                <w:b/>
                <w:kern w:val="2"/>
                <w:sz w:val="28"/>
                <w:szCs w:val="28"/>
              </w:rPr>
            </w:pPr>
          </w:p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TAK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both"/>
              <w:rPr>
                <w:rFonts w:eastAsia="Lucida Sans Unicode"/>
                <w:b/>
                <w:kern w:val="2"/>
              </w:rPr>
            </w:pPr>
          </w:p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NIE</w:t>
            </w:r>
          </w:p>
        </w:tc>
      </w:tr>
    </w:tbl>
    <w:p w:rsidR="00B1701D" w:rsidRDefault="00B1701D" w:rsidP="00B1701D">
      <w:pPr>
        <w:jc w:val="both"/>
        <w:rPr>
          <w:rFonts w:eastAsia="Lucida Sans Unicode"/>
          <w:b/>
          <w:kern w:val="2"/>
        </w:rPr>
      </w:pPr>
    </w:p>
    <w:p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>*W przypadku spełnienia wymogów formalnych wniosek zostaje poddany ocenie merytorycznej. W przypadku                    nie spełnienia któregokolwiek z wymogów formalnych wniosek zostaje odrzucony i nie podlega dalszej ocenie.</w:t>
      </w: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oceniającego</w:t>
      </w: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rPr>
          <w:b/>
          <w:sz w:val="28"/>
          <w:szCs w:val="28"/>
        </w:rPr>
      </w:pPr>
    </w:p>
    <w:p w:rsidR="00B1701D" w:rsidRDefault="00B1701D" w:rsidP="00B1701D">
      <w:pPr>
        <w:jc w:val="center"/>
        <w:rPr>
          <w:b/>
        </w:rPr>
      </w:pPr>
      <w:r>
        <w:rPr>
          <w:b/>
        </w:rPr>
        <w:t>KARTA OCENY  MERYTORYCZNEJ</w:t>
      </w:r>
    </w:p>
    <w:p w:rsidR="00B1701D" w:rsidRDefault="00B1701D" w:rsidP="00B1701D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:rsidR="00B1701D" w:rsidRDefault="00B1701D" w:rsidP="00B1701D">
      <w:pPr>
        <w:jc w:val="center"/>
        <w:rPr>
          <w:b/>
        </w:rPr>
      </w:pPr>
      <w:r>
        <w:rPr>
          <w:b/>
        </w:rPr>
        <w:t>DZIAŁALNOŚCI GOSPODARCZEJ</w:t>
      </w:r>
    </w:p>
    <w:p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złożonego w projekcie </w:t>
      </w:r>
      <w:r w:rsidRPr="00EB13AD">
        <w:rPr>
          <w:b/>
        </w:rPr>
        <w:t xml:space="preserve">„Aktywizacja osób </w:t>
      </w:r>
      <w:r>
        <w:rPr>
          <w:b/>
        </w:rPr>
        <w:t xml:space="preserve">po 29 roku życia </w:t>
      </w:r>
      <w:r w:rsidRPr="00EB13AD">
        <w:rPr>
          <w:b/>
        </w:rPr>
        <w:t>pozostających bez pracy w powiecie skierniewickim i mieście Skierniewice (</w:t>
      </w:r>
      <w:r>
        <w:rPr>
          <w:b/>
        </w:rPr>
        <w:t>II</w:t>
      </w:r>
      <w:r w:rsidRPr="00EB13AD">
        <w:rPr>
          <w:b/>
        </w:rPr>
        <w:t>I)”</w:t>
      </w:r>
    </w:p>
    <w:p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realizowanym ze środków Europejskiego Funduszu Społecznego </w:t>
      </w:r>
    </w:p>
    <w:p w:rsidR="00B1701D" w:rsidRDefault="00B1701D" w:rsidP="00B1701D">
      <w:pPr>
        <w:jc w:val="center"/>
        <w:rPr>
          <w:b/>
        </w:rPr>
      </w:pPr>
    </w:p>
    <w:p w:rsidR="00B1701D" w:rsidRDefault="00B1701D" w:rsidP="00B1701D">
      <w:pPr>
        <w:rPr>
          <w:b/>
          <w:sz w:val="28"/>
          <w:szCs w:val="28"/>
        </w:rPr>
      </w:pPr>
    </w:p>
    <w:p w:rsidR="00B1701D" w:rsidRDefault="00B1701D" w:rsidP="00B1701D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bezrobotnego……………………………………….</w:t>
      </w: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172"/>
        <w:gridCol w:w="1217"/>
        <w:gridCol w:w="1036"/>
        <w:gridCol w:w="3745"/>
      </w:tblGrid>
      <w:tr w:rsidR="00B1701D" w:rsidTr="009106A5">
        <w:tc>
          <w:tcPr>
            <w:tcW w:w="9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Ocena merytoryczna</w:t>
            </w: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B1701D" w:rsidTr="009106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B1701D" w:rsidRDefault="00B1701D" w:rsidP="009106A5">
            <w:pPr>
              <w:jc w:val="center"/>
              <w:rPr>
                <w:b/>
                <w:sz w:val="18"/>
                <w:szCs w:val="18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B1701D" w:rsidRDefault="00B1701D" w:rsidP="009106A5">
            <w:pPr>
              <w:jc w:val="center"/>
              <w:rPr>
                <w:b/>
                <w:sz w:val="18"/>
                <w:szCs w:val="18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ilość punktów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B1701D" w:rsidRDefault="00B1701D" w:rsidP="009106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Przyznana ilość punktów</w:t>
            </w: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B1701D" w:rsidRDefault="00B1701D" w:rsidP="009106A5">
            <w:pPr>
              <w:jc w:val="center"/>
              <w:rPr>
                <w:b/>
                <w:sz w:val="18"/>
                <w:szCs w:val="18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Uzasadnienie</w:t>
            </w:r>
          </w:p>
        </w:tc>
      </w:tr>
      <w:tr w:rsidR="00B1701D" w:rsidTr="009106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kandydata, kwalifikacje zawodowe, ukończone szkolenia, uprawnienia, doświadczenie zawodowe, które będą wykorzystane w  planowanej działalności gospodarczej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1701D" w:rsidTr="009106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Charakterystyka planowanej działalności  wraz z uzasadnieniem jej wyboru</w:t>
            </w:r>
            <w:r w:rsidR="008A5978">
              <w:rPr>
                <w:sz w:val="20"/>
                <w:szCs w:val="20"/>
              </w:rPr>
              <w:t xml:space="preserve"> i analiza SWOT</w:t>
            </w:r>
          </w:p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(Rozdział II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7 wniosku)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1701D" w:rsidTr="009106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Pr="00697909" w:rsidRDefault="00697909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 w:rsidRPr="00697909">
              <w:rPr>
                <w:sz w:val="20"/>
                <w:szCs w:val="20"/>
              </w:rPr>
              <w:t xml:space="preserve">Analiza rynku pod kątem planowanego przedsięwzięcia </w:t>
            </w:r>
            <w:r w:rsidR="00B1701D" w:rsidRPr="00697909">
              <w:rPr>
                <w:sz w:val="20"/>
                <w:szCs w:val="20"/>
              </w:rPr>
              <w:t xml:space="preserve">(Rozdział II </w:t>
            </w:r>
            <w:proofErr w:type="spellStart"/>
            <w:r w:rsidR="00B1701D" w:rsidRPr="00697909">
              <w:rPr>
                <w:sz w:val="20"/>
                <w:szCs w:val="20"/>
              </w:rPr>
              <w:t>pkt</w:t>
            </w:r>
            <w:proofErr w:type="spellEnd"/>
            <w:r w:rsidR="00B1701D" w:rsidRPr="00697909">
              <w:rPr>
                <w:sz w:val="20"/>
                <w:szCs w:val="20"/>
              </w:rPr>
              <w:t xml:space="preserve"> 6 wniosku)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1701D" w:rsidTr="009106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Charakterystyka ekonomiczno                       -finansowa przedsięwzięcia</w:t>
            </w:r>
          </w:p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(Rozdział III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 i 2 wniosku)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1701D" w:rsidTr="009106A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planowanych zakupów inwestycyjnych z rodzajem działalności (Rozdział III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 i 4 wniosku)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B1701D" w:rsidRDefault="00B1701D" w:rsidP="00B1701D">
      <w:pPr>
        <w:jc w:val="both"/>
        <w:rPr>
          <w:rFonts w:eastAsia="Lucida Sans Unicode"/>
          <w:kern w:val="2"/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566"/>
      </w:tblGrid>
      <w:tr w:rsidR="00B1701D" w:rsidTr="009106A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jc w:val="both"/>
              <w:rPr>
                <w:b/>
              </w:rPr>
            </w:pPr>
            <w:r>
              <w:rPr>
                <w:b/>
              </w:rPr>
              <w:t>Ilość przyznanych punktów po ocenie merytorycznej</w:t>
            </w:r>
          </w:p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B1701D" w:rsidRDefault="00B1701D" w:rsidP="00B1701D">
      <w:pPr>
        <w:jc w:val="both"/>
        <w:rPr>
          <w:rFonts w:eastAsia="Lucida Sans Unicode"/>
          <w:kern w:val="2"/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…………………………….                                                                ……………………………………..</w:t>
      </w:r>
    </w:p>
    <w:p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oceniającego</w:t>
      </w: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2268"/>
        <w:gridCol w:w="2283"/>
      </w:tblGrid>
      <w:tr w:rsidR="00B1701D" w:rsidTr="009106A5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premiowane</w:t>
            </w: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B1701D" w:rsidTr="009106A5">
        <w:trPr>
          <w:trHeight w:val="102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rPr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działalności o charakterze produkcyjnym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01D" w:rsidRDefault="00B1701D" w:rsidP="009106A5">
            <w:pPr>
              <w:widowControl w:val="0"/>
              <w:suppressAutoHyphens/>
              <w:spacing w:after="100" w:afterAutospacing="1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Tak – 10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spacing w:after="100" w:afterAutospacing="1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spacing w:after="100" w:afterAutospacing="1"/>
              <w:jc w:val="center"/>
              <w:rPr>
                <w:sz w:val="22"/>
                <w:szCs w:val="22"/>
              </w:rPr>
            </w:pPr>
            <w:r>
              <w:t>x</w:t>
            </w:r>
            <w:r>
              <w:rPr>
                <w:sz w:val="22"/>
                <w:szCs w:val="22"/>
              </w:rPr>
              <w:t xml:space="preserve"> Nie – 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  <w:p w:rsidR="00B1701D" w:rsidRDefault="00B1701D" w:rsidP="009106A5">
            <w:pPr>
              <w:widowControl w:val="0"/>
              <w:suppressAutoHyphens/>
              <w:spacing w:after="100" w:afterAutospacing="1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B1701D" w:rsidTr="009106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Wybór formy zabezpieczenia jaką jest poręczenie osób trzecich lub blokada rachunku bankowego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</w:rPr>
            </w:pPr>
          </w:p>
          <w:p w:rsidR="00B1701D" w:rsidRDefault="00B1701D" w:rsidP="009106A5">
            <w:pPr>
              <w:jc w:val="center"/>
              <w:rPr>
                <w:sz w:val="22"/>
                <w:szCs w:val="22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 Tak – 10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Nie – 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</w:tr>
      <w:tr w:rsidR="00B1701D" w:rsidTr="009106A5">
        <w:trPr>
          <w:trHeight w:val="382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1D" w:rsidRPr="007726C4" w:rsidRDefault="00B1701D" w:rsidP="009106A5">
            <w:pPr>
              <w:pStyle w:val="Tekstpodstawowy"/>
              <w:rPr>
                <w:rFonts w:eastAsia="Lucida Sans Unicode"/>
                <w:kern w:val="2"/>
                <w:szCs w:val="20"/>
              </w:rPr>
            </w:pPr>
            <w:r w:rsidRPr="007726C4">
              <w:rPr>
                <w:szCs w:val="20"/>
              </w:rPr>
              <w:t xml:space="preserve">Kandydat to bezrobotny:                                                       </w:t>
            </w:r>
          </w:p>
          <w:p w:rsidR="00B1701D" w:rsidRPr="007726C4" w:rsidRDefault="00B1701D" w:rsidP="009106A5">
            <w:pPr>
              <w:pStyle w:val="Tekstpodstawowy"/>
              <w:rPr>
                <w:b/>
                <w:kern w:val="2"/>
                <w:szCs w:val="20"/>
              </w:rPr>
            </w:pPr>
            <w:r w:rsidRPr="007726C4">
              <w:rPr>
                <w:b/>
                <w:szCs w:val="20"/>
              </w:rPr>
              <w:t>(10 punktów można uzyskać za znalezienie się tylko w jednej z poniższych grup osób bezrobotnych).</w:t>
            </w:r>
          </w:p>
        </w:tc>
      </w:tr>
      <w:tr w:rsidR="00B1701D" w:rsidTr="009106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niepełnosprawny</w:t>
            </w:r>
          </w:p>
          <w:p w:rsidR="00B1701D" w:rsidRDefault="00B1701D" w:rsidP="009106A5">
            <w:pPr>
              <w:widowControl w:val="0"/>
              <w:suppressAutoHyphens/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Tak – 10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Nie – 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</w:tr>
      <w:tr w:rsidR="00B1701D" w:rsidTr="009106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  <w:p w:rsidR="00B1701D" w:rsidRDefault="008A5978" w:rsidP="009106A5">
            <w:pPr>
              <w:rPr>
                <w:rFonts w:eastAsia="Lucida Sans Unicode"/>
                <w:i/>
                <w:kern w:val="2"/>
                <w:sz w:val="20"/>
                <w:szCs w:val="20"/>
              </w:rPr>
            </w:pPr>
            <w:r>
              <w:rPr>
                <w:rFonts w:eastAsia="Lucida Sans Unicode"/>
                <w:i/>
                <w:kern w:val="2"/>
                <w:sz w:val="20"/>
                <w:szCs w:val="20"/>
              </w:rPr>
              <w:t>Osoba po 50 roku życia</w:t>
            </w:r>
          </w:p>
          <w:p w:rsidR="00B1701D" w:rsidRDefault="00B1701D" w:rsidP="009106A5">
            <w:pPr>
              <w:rPr>
                <w:rFonts w:eastAsia="Lucida Sans Unicode"/>
                <w:i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</w:pPr>
          </w:p>
          <w:p w:rsidR="00B1701D" w:rsidRDefault="00B1701D" w:rsidP="009106A5">
            <w:pPr>
              <w:jc w:val="center"/>
              <w:rPr>
                <w:rFonts w:eastAsia="Lucida Sans Unicode"/>
                <w:kern w:val="2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Tak – 10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1D" w:rsidRDefault="00B1701D" w:rsidP="009106A5">
            <w:pPr>
              <w:jc w:val="center"/>
            </w:pPr>
          </w:p>
          <w:p w:rsidR="00B1701D" w:rsidRDefault="00B1701D" w:rsidP="009106A5">
            <w:pPr>
              <w:jc w:val="center"/>
              <w:rPr>
                <w:rFonts w:eastAsia="Lucida Sans Unicode"/>
                <w:kern w:val="2"/>
              </w:rPr>
            </w:pPr>
            <w:r>
              <w:t>□</w:t>
            </w:r>
            <w:r>
              <w:rPr>
                <w:sz w:val="22"/>
                <w:szCs w:val="22"/>
              </w:rPr>
              <w:t xml:space="preserve"> Nie – 0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</w:tr>
    </w:tbl>
    <w:p w:rsidR="00B1701D" w:rsidRDefault="00B1701D" w:rsidP="00B1701D">
      <w:pPr>
        <w:jc w:val="both"/>
        <w:rPr>
          <w:rFonts w:eastAsia="Lucida Sans Unicode"/>
          <w:kern w:val="2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536"/>
      </w:tblGrid>
      <w:tr w:rsidR="00B1701D" w:rsidTr="009106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Maksymalna ilość punktów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b/>
              </w:rPr>
              <w:t>Łączna ilość przyznanych punktów</w:t>
            </w:r>
          </w:p>
        </w:tc>
      </w:tr>
      <w:tr w:rsidR="00B1701D" w:rsidTr="009106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130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B1701D" w:rsidRDefault="00B1701D" w:rsidP="009106A5">
            <w:pPr>
              <w:jc w:val="center"/>
              <w:rPr>
                <w:rFonts w:eastAsia="Lucida Sans Unicode"/>
                <w:b/>
                <w:kern w:val="2"/>
              </w:rPr>
            </w:pPr>
          </w:p>
          <w:p w:rsidR="00B1701D" w:rsidRDefault="00B1701D" w:rsidP="009106A5">
            <w:pPr>
              <w:widowControl w:val="0"/>
              <w:suppressAutoHyphens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B1701D" w:rsidRDefault="00B1701D" w:rsidP="00B1701D">
      <w:pPr>
        <w:jc w:val="both"/>
        <w:rPr>
          <w:rFonts w:eastAsia="Lucida Sans Unicode"/>
          <w:kern w:val="2"/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</w:p>
    <w:p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………………………………………….  </w:t>
      </w:r>
    </w:p>
    <w:p w:rsidR="00B1701D" w:rsidRPr="00A66B2B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Data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oceniającego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701D" w:rsidRPr="002B57DF" w:rsidRDefault="00B1701D" w:rsidP="00B1701D">
      <w:pPr>
        <w:rPr>
          <w:szCs w:val="27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B1701D" w:rsidRDefault="00B1701D" w:rsidP="00B1701D">
      <w:pPr>
        <w:rPr>
          <w:szCs w:val="28"/>
        </w:rPr>
      </w:pPr>
    </w:p>
    <w:p w:rsidR="00AB1296" w:rsidRPr="00B1701D" w:rsidRDefault="00AB1296" w:rsidP="00B1701D"/>
    <w:sectPr w:rsidR="00AB1296" w:rsidRPr="00B1701D" w:rsidSect="00703C9B">
      <w:headerReference w:type="default" r:id="rId8"/>
      <w:footerReference w:type="default" r:id="rId9"/>
      <w:pgSz w:w="11907" w:h="16840" w:code="9"/>
      <w:pgMar w:top="1440" w:right="1080" w:bottom="1440" w:left="1080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C4" w:rsidRDefault="008B02C4">
      <w:r>
        <w:separator/>
      </w:r>
    </w:p>
  </w:endnote>
  <w:endnote w:type="continuationSeparator" w:id="0">
    <w:p w:rsidR="008B02C4" w:rsidRDefault="008B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C4" w:rsidRDefault="00920A9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920A9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8B02C4" w:rsidRPr="00B54A9D" w:rsidRDefault="008B02C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8B02C4" w:rsidRPr="00B54A9D" w:rsidRDefault="008B02C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8B02C4" w:rsidRPr="00DE3977" w:rsidRDefault="008B02C4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8B02C4" w:rsidRPr="00897F74" w:rsidRDefault="00920A9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hyperlink r:id="rId1" w:history="1">
                  <w:r w:rsidR="008B02C4" w:rsidRPr="00897F74">
                    <w:rPr>
                      <w:rStyle w:val="Hipercze"/>
                      <w:b/>
                      <w:color w:val="auto"/>
                      <w:sz w:val="16"/>
                      <w:szCs w:val="16"/>
                      <w:lang w:val="en-US"/>
                    </w:rPr>
                    <w:t>www.pupskierniewice.pl</w:t>
                  </w:r>
                </w:hyperlink>
              </w:p>
              <w:p w:rsidR="008B02C4" w:rsidRDefault="008B02C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8B02C4" w:rsidRPr="00B54A9D" w:rsidRDefault="008B02C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8B02C4" w:rsidRDefault="008B02C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02C4" w:rsidRDefault="008B02C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B02C4" w:rsidRPr="0099163C" w:rsidRDefault="008B02C4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02C4" w:rsidRDefault="008B02C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B02C4" w:rsidRDefault="008B02C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B02C4" w:rsidRPr="0099163C" w:rsidRDefault="008B02C4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C4" w:rsidRDefault="008B02C4">
      <w:r>
        <w:separator/>
      </w:r>
    </w:p>
  </w:footnote>
  <w:footnote w:type="continuationSeparator" w:id="0">
    <w:p w:rsidR="008B02C4" w:rsidRDefault="008B0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C4" w:rsidRDefault="008B02C4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02C4" w:rsidRDefault="008B02C4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(III)”</w:t>
    </w:r>
  </w:p>
  <w:p w:rsidR="008B02C4" w:rsidRDefault="00920A97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8B02C4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9"/>
  </w:num>
  <w:num w:numId="4">
    <w:abstractNumId w:val="22"/>
    <w:lvlOverride w:ilvl="0">
      <w:startOverride w:val="1"/>
    </w:lvlOverride>
  </w:num>
  <w:num w:numId="5">
    <w:abstractNumId w:val="16"/>
  </w:num>
  <w:num w:numId="6">
    <w:abstractNumId w:val="17"/>
  </w:num>
  <w:num w:numId="7">
    <w:abstractNumId w:val="23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18"/>
  </w:num>
  <w:num w:numId="18">
    <w:abstractNumId w:val="20"/>
  </w:num>
  <w:num w:numId="19">
    <w:abstractNumId w:val="11"/>
  </w:num>
  <w:num w:numId="20">
    <w:abstractNumId w:val="14"/>
  </w:num>
  <w:num w:numId="21">
    <w:abstractNumId w:val="2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610D"/>
    <w:rsid w:val="00083374"/>
    <w:rsid w:val="0009292F"/>
    <w:rsid w:val="00094899"/>
    <w:rsid w:val="00096D71"/>
    <w:rsid w:val="00096E2B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DEC"/>
    <w:rsid w:val="001E6249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32929"/>
    <w:rsid w:val="00234960"/>
    <w:rsid w:val="00235F39"/>
    <w:rsid w:val="002400B6"/>
    <w:rsid w:val="002408A1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A38E3"/>
    <w:rsid w:val="002A5AB3"/>
    <w:rsid w:val="002B23CD"/>
    <w:rsid w:val="002B6EA2"/>
    <w:rsid w:val="002C1F85"/>
    <w:rsid w:val="002C3851"/>
    <w:rsid w:val="002C5EE5"/>
    <w:rsid w:val="002C697D"/>
    <w:rsid w:val="002D4438"/>
    <w:rsid w:val="002D61AE"/>
    <w:rsid w:val="002D61B4"/>
    <w:rsid w:val="002D695D"/>
    <w:rsid w:val="002E134E"/>
    <w:rsid w:val="002E3C90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5045E"/>
    <w:rsid w:val="00354C21"/>
    <w:rsid w:val="00356E87"/>
    <w:rsid w:val="00361C56"/>
    <w:rsid w:val="003664F7"/>
    <w:rsid w:val="00376D83"/>
    <w:rsid w:val="00380C2E"/>
    <w:rsid w:val="00386849"/>
    <w:rsid w:val="00391BB0"/>
    <w:rsid w:val="00394627"/>
    <w:rsid w:val="00394A4D"/>
    <w:rsid w:val="003951D1"/>
    <w:rsid w:val="0039556C"/>
    <w:rsid w:val="003975BD"/>
    <w:rsid w:val="003A31F4"/>
    <w:rsid w:val="003A33EA"/>
    <w:rsid w:val="003A69C8"/>
    <w:rsid w:val="003B12D0"/>
    <w:rsid w:val="003B3B18"/>
    <w:rsid w:val="003B5841"/>
    <w:rsid w:val="003C26C0"/>
    <w:rsid w:val="003C371A"/>
    <w:rsid w:val="003C4BE0"/>
    <w:rsid w:val="003D0AE9"/>
    <w:rsid w:val="003D6F96"/>
    <w:rsid w:val="003E15B6"/>
    <w:rsid w:val="003E4CB9"/>
    <w:rsid w:val="003E5F87"/>
    <w:rsid w:val="003E613A"/>
    <w:rsid w:val="003F00C2"/>
    <w:rsid w:val="003F2BF7"/>
    <w:rsid w:val="003F67FD"/>
    <w:rsid w:val="004016B0"/>
    <w:rsid w:val="0040479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6ED1"/>
    <w:rsid w:val="004F5AFC"/>
    <w:rsid w:val="00506B55"/>
    <w:rsid w:val="00521F27"/>
    <w:rsid w:val="00525A8A"/>
    <w:rsid w:val="00533367"/>
    <w:rsid w:val="00542277"/>
    <w:rsid w:val="00550763"/>
    <w:rsid w:val="00551EFC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B4E46"/>
    <w:rsid w:val="005B7BE4"/>
    <w:rsid w:val="005C268F"/>
    <w:rsid w:val="005D7276"/>
    <w:rsid w:val="005E6403"/>
    <w:rsid w:val="005E78DC"/>
    <w:rsid w:val="005F395E"/>
    <w:rsid w:val="005F7457"/>
    <w:rsid w:val="00601B06"/>
    <w:rsid w:val="00602C1C"/>
    <w:rsid w:val="006037D9"/>
    <w:rsid w:val="00605913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2208"/>
    <w:rsid w:val="00652710"/>
    <w:rsid w:val="006559E0"/>
    <w:rsid w:val="00655F98"/>
    <w:rsid w:val="006603D7"/>
    <w:rsid w:val="00660D7E"/>
    <w:rsid w:val="00665707"/>
    <w:rsid w:val="006829F5"/>
    <w:rsid w:val="006857F5"/>
    <w:rsid w:val="00691369"/>
    <w:rsid w:val="00692756"/>
    <w:rsid w:val="00693363"/>
    <w:rsid w:val="0069548B"/>
    <w:rsid w:val="00695C1B"/>
    <w:rsid w:val="00697909"/>
    <w:rsid w:val="00697E90"/>
    <w:rsid w:val="006A4C64"/>
    <w:rsid w:val="006B1EED"/>
    <w:rsid w:val="006B3F2D"/>
    <w:rsid w:val="006B4F83"/>
    <w:rsid w:val="006B5F66"/>
    <w:rsid w:val="006C2C9A"/>
    <w:rsid w:val="006C3F33"/>
    <w:rsid w:val="006D10EF"/>
    <w:rsid w:val="006D7C63"/>
    <w:rsid w:val="006E0EB4"/>
    <w:rsid w:val="006E34DA"/>
    <w:rsid w:val="006E3B2E"/>
    <w:rsid w:val="006E557F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A0B38"/>
    <w:rsid w:val="007B1591"/>
    <w:rsid w:val="007C3863"/>
    <w:rsid w:val="007C55B5"/>
    <w:rsid w:val="007C5729"/>
    <w:rsid w:val="007D1FE0"/>
    <w:rsid w:val="007D564E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52B"/>
    <w:rsid w:val="008045B1"/>
    <w:rsid w:val="00807FD7"/>
    <w:rsid w:val="008149BB"/>
    <w:rsid w:val="00817DBE"/>
    <w:rsid w:val="00823CBB"/>
    <w:rsid w:val="00825E1C"/>
    <w:rsid w:val="00830425"/>
    <w:rsid w:val="00840877"/>
    <w:rsid w:val="00840879"/>
    <w:rsid w:val="00847334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A5978"/>
    <w:rsid w:val="008B02C4"/>
    <w:rsid w:val="008B059D"/>
    <w:rsid w:val="008B495F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5B87"/>
    <w:rsid w:val="00903E60"/>
    <w:rsid w:val="0091422B"/>
    <w:rsid w:val="00915C71"/>
    <w:rsid w:val="009168CA"/>
    <w:rsid w:val="00917D25"/>
    <w:rsid w:val="00920A97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E94"/>
    <w:rsid w:val="00964E18"/>
    <w:rsid w:val="00974AA2"/>
    <w:rsid w:val="009759D2"/>
    <w:rsid w:val="00984670"/>
    <w:rsid w:val="0099163C"/>
    <w:rsid w:val="009957C2"/>
    <w:rsid w:val="009A1418"/>
    <w:rsid w:val="009A15A0"/>
    <w:rsid w:val="009A4E6D"/>
    <w:rsid w:val="009A522F"/>
    <w:rsid w:val="009A5691"/>
    <w:rsid w:val="009B09CB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E81"/>
    <w:rsid w:val="00A05696"/>
    <w:rsid w:val="00A05877"/>
    <w:rsid w:val="00A131C9"/>
    <w:rsid w:val="00A141AA"/>
    <w:rsid w:val="00A14ACB"/>
    <w:rsid w:val="00A17BB9"/>
    <w:rsid w:val="00A256CD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4113"/>
    <w:rsid w:val="00A92721"/>
    <w:rsid w:val="00A946EE"/>
    <w:rsid w:val="00A94FBF"/>
    <w:rsid w:val="00AA01B6"/>
    <w:rsid w:val="00AA3E62"/>
    <w:rsid w:val="00AB0856"/>
    <w:rsid w:val="00AB1296"/>
    <w:rsid w:val="00AB18D5"/>
    <w:rsid w:val="00AC3385"/>
    <w:rsid w:val="00AD2603"/>
    <w:rsid w:val="00AD55A9"/>
    <w:rsid w:val="00AD670B"/>
    <w:rsid w:val="00AE259D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1701D"/>
    <w:rsid w:val="00B21360"/>
    <w:rsid w:val="00B300F6"/>
    <w:rsid w:val="00B3163C"/>
    <w:rsid w:val="00B33DBF"/>
    <w:rsid w:val="00B350FD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92679"/>
    <w:rsid w:val="00B967E6"/>
    <w:rsid w:val="00B96DED"/>
    <w:rsid w:val="00BA22BC"/>
    <w:rsid w:val="00BB05FA"/>
    <w:rsid w:val="00BB0F99"/>
    <w:rsid w:val="00BB1EE5"/>
    <w:rsid w:val="00BB4301"/>
    <w:rsid w:val="00BB5FF9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538FC"/>
    <w:rsid w:val="00C60522"/>
    <w:rsid w:val="00C62B80"/>
    <w:rsid w:val="00C64167"/>
    <w:rsid w:val="00C64429"/>
    <w:rsid w:val="00C658D5"/>
    <w:rsid w:val="00C65BF1"/>
    <w:rsid w:val="00C72B47"/>
    <w:rsid w:val="00C76E4F"/>
    <w:rsid w:val="00C81035"/>
    <w:rsid w:val="00C85C73"/>
    <w:rsid w:val="00C87188"/>
    <w:rsid w:val="00C914E2"/>
    <w:rsid w:val="00C97AEE"/>
    <w:rsid w:val="00CA071F"/>
    <w:rsid w:val="00CA5252"/>
    <w:rsid w:val="00CA5DE2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6B09"/>
    <w:rsid w:val="00D17539"/>
    <w:rsid w:val="00D32AAB"/>
    <w:rsid w:val="00D33BC0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45C"/>
    <w:rsid w:val="00E62E9C"/>
    <w:rsid w:val="00E80C44"/>
    <w:rsid w:val="00E80CEA"/>
    <w:rsid w:val="00E85E09"/>
    <w:rsid w:val="00E90613"/>
    <w:rsid w:val="00E92970"/>
    <w:rsid w:val="00EA02D9"/>
    <w:rsid w:val="00EA76EA"/>
    <w:rsid w:val="00EB0DE5"/>
    <w:rsid w:val="00EB1B98"/>
    <w:rsid w:val="00EB218E"/>
    <w:rsid w:val="00EB547E"/>
    <w:rsid w:val="00EC394C"/>
    <w:rsid w:val="00EC4CE0"/>
    <w:rsid w:val="00ED1F41"/>
    <w:rsid w:val="00ED23BC"/>
    <w:rsid w:val="00EE6BFE"/>
    <w:rsid w:val="00EE78A2"/>
    <w:rsid w:val="00EF71D7"/>
    <w:rsid w:val="00F038F4"/>
    <w:rsid w:val="00F06149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upskiernie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7416-DD94-4B16-86F9-C104FD70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386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3424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kurdor</cp:lastModifiedBy>
  <cp:revision>6</cp:revision>
  <cp:lastPrinted>2017-03-23T08:22:00Z</cp:lastPrinted>
  <dcterms:created xsi:type="dcterms:W3CDTF">2017-03-22T13:48:00Z</dcterms:created>
  <dcterms:modified xsi:type="dcterms:W3CDTF">2017-03-23T08:23:00Z</dcterms:modified>
</cp:coreProperties>
</file>